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 xml:space="preserve">на право заключения договора на </w:t>
      </w:r>
      <w:r w:rsidR="00F72041">
        <w:rPr>
          <w:b/>
          <w:sz w:val="23"/>
          <w:szCs w:val="23"/>
        </w:rPr>
        <w:t>о</w:t>
      </w:r>
      <w:r w:rsidR="008B29F3" w:rsidRPr="008B29F3">
        <w:rPr>
          <w:b/>
          <w:sz w:val="23"/>
          <w:szCs w:val="23"/>
        </w:rPr>
        <w:t>казание услуг по поверке средств измерений для нужд филиала АО «АТЭК» «Майкопские тепловые сети»</w:t>
      </w:r>
      <w:r w:rsidR="008B29F3">
        <w:rPr>
          <w:b/>
          <w:sz w:val="23"/>
          <w:szCs w:val="23"/>
        </w:rPr>
        <w:t>.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>казание услуг по поверке средств измерений для нужд филиала АО «АТЭК» «Майкопские тепловые сети»</w:t>
      </w:r>
      <w:r w:rsidR="008B29F3">
        <w:rPr>
          <w:sz w:val="24"/>
          <w:lang w:eastAsia="ru-RU"/>
        </w:rPr>
        <w:t>.</w:t>
      </w:r>
      <w:proofErr w:type="gramEnd"/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>казание услуг по поверке средств измерений для нужд филиала АО «АТЭК» «Майкопские тепловые сети».</w:t>
      </w: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475106">
        <w:rPr>
          <w:noProof/>
          <w:sz w:val="23"/>
          <w:szCs w:val="23"/>
        </w:rPr>
        <w:t>1</w:t>
      </w:r>
      <w:r w:rsidR="008B29F3">
        <w:rPr>
          <w:noProof/>
          <w:sz w:val="23"/>
          <w:szCs w:val="23"/>
        </w:rPr>
        <w:t>2</w:t>
      </w:r>
      <w:r w:rsidRPr="00361E64">
        <w:rPr>
          <w:noProof/>
          <w:sz w:val="23"/>
          <w:szCs w:val="23"/>
        </w:rPr>
        <w:t xml:space="preserve">-00 </w:t>
      </w:r>
      <w:r w:rsidR="00F72041">
        <w:rPr>
          <w:noProof/>
          <w:sz w:val="23"/>
          <w:szCs w:val="23"/>
        </w:rPr>
        <w:t>08</w:t>
      </w:r>
      <w:r w:rsidRPr="00361E64">
        <w:rPr>
          <w:noProof/>
          <w:sz w:val="23"/>
          <w:szCs w:val="23"/>
        </w:rPr>
        <w:t>.0</w:t>
      </w:r>
      <w:r w:rsidR="008B29F3">
        <w:rPr>
          <w:noProof/>
          <w:sz w:val="23"/>
          <w:szCs w:val="23"/>
        </w:rPr>
        <w:t>5</w:t>
      </w:r>
      <w:r w:rsidR="009D61CC">
        <w:rPr>
          <w:noProof/>
          <w:sz w:val="23"/>
          <w:szCs w:val="23"/>
        </w:rPr>
        <w:t>.</w:t>
      </w:r>
      <w:r w:rsidRPr="00361E64">
        <w:rPr>
          <w:noProof/>
          <w:sz w:val="23"/>
          <w:szCs w:val="23"/>
        </w:rPr>
        <w:t>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</w:t>
      </w:r>
      <w:r w:rsidR="007525C0">
        <w:rPr>
          <w:sz w:val="23"/>
          <w:szCs w:val="23"/>
        </w:rPr>
        <w:t>1</w:t>
      </w:r>
      <w:r w:rsidR="00DA2A31">
        <w:rPr>
          <w:sz w:val="23"/>
          <w:szCs w:val="23"/>
        </w:rPr>
        <w:t>2</w:t>
      </w:r>
      <w:r w:rsidRPr="00361E64">
        <w:rPr>
          <w:sz w:val="23"/>
          <w:szCs w:val="23"/>
        </w:rPr>
        <w:t xml:space="preserve">-00 </w:t>
      </w:r>
      <w:r w:rsidR="00F72041">
        <w:rPr>
          <w:sz w:val="23"/>
          <w:szCs w:val="23"/>
        </w:rPr>
        <w:t>16</w:t>
      </w:r>
      <w:r w:rsidR="00BD4818">
        <w:rPr>
          <w:sz w:val="23"/>
          <w:szCs w:val="23"/>
        </w:rPr>
        <w:t>.</w:t>
      </w:r>
      <w:r w:rsidRPr="00361E64">
        <w:rPr>
          <w:sz w:val="23"/>
          <w:szCs w:val="23"/>
        </w:rPr>
        <w:t>0</w:t>
      </w:r>
      <w:r w:rsidR="00DA2A31">
        <w:rPr>
          <w:sz w:val="23"/>
          <w:szCs w:val="23"/>
        </w:rPr>
        <w:t>5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="007525C0">
        <w:rPr>
          <w:sz w:val="23"/>
          <w:szCs w:val="23"/>
        </w:rPr>
        <w:t>1</w:t>
      </w:r>
      <w:r w:rsidR="00DA2A31">
        <w:rPr>
          <w:sz w:val="23"/>
          <w:szCs w:val="23"/>
        </w:rPr>
        <w:t>2</w:t>
      </w:r>
      <w:r w:rsidRPr="00361E64">
        <w:rPr>
          <w:sz w:val="23"/>
          <w:szCs w:val="23"/>
        </w:rPr>
        <w:t xml:space="preserve">-00 </w:t>
      </w:r>
      <w:r w:rsidR="00F72041">
        <w:rPr>
          <w:sz w:val="23"/>
          <w:szCs w:val="23"/>
        </w:rPr>
        <w:t>16</w:t>
      </w:r>
      <w:r w:rsidR="009D61CC">
        <w:rPr>
          <w:sz w:val="23"/>
          <w:szCs w:val="23"/>
        </w:rPr>
        <w:t>.0</w:t>
      </w:r>
      <w:r w:rsidR="00DA2A31">
        <w:rPr>
          <w:sz w:val="23"/>
          <w:szCs w:val="23"/>
        </w:rPr>
        <w:t>5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F72041">
        <w:rPr>
          <w:sz w:val="23"/>
          <w:szCs w:val="23"/>
          <w:u w:val="single"/>
        </w:rPr>
        <w:t>17</w:t>
      </w:r>
      <w:r w:rsidRPr="00361E64">
        <w:rPr>
          <w:sz w:val="23"/>
          <w:szCs w:val="23"/>
          <w:u w:val="single"/>
        </w:rPr>
        <w:t>.0</w:t>
      </w:r>
      <w:r w:rsidR="007525C0">
        <w:rPr>
          <w:sz w:val="23"/>
          <w:szCs w:val="23"/>
          <w:u w:val="single"/>
        </w:rPr>
        <w:t>5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</w:t>
      </w:r>
      <w:r w:rsidR="008B29F3">
        <w:rPr>
          <w:sz w:val="23"/>
          <w:szCs w:val="23"/>
          <w:u w:val="single"/>
        </w:rPr>
        <w:t>2</w:t>
      </w:r>
      <w:r w:rsidRPr="00361E64">
        <w:rPr>
          <w:sz w:val="23"/>
          <w:szCs w:val="23"/>
          <w:u w:val="single"/>
        </w:rPr>
        <w:t xml:space="preserve">-00 </w:t>
      </w:r>
      <w:r w:rsidR="00F72041">
        <w:rPr>
          <w:sz w:val="23"/>
          <w:szCs w:val="23"/>
          <w:u w:val="single"/>
        </w:rPr>
        <w:t>18</w:t>
      </w:r>
      <w:r w:rsidRPr="00361E64">
        <w:rPr>
          <w:sz w:val="23"/>
          <w:szCs w:val="23"/>
          <w:u w:val="single"/>
        </w:rPr>
        <w:t>.0</w:t>
      </w:r>
      <w:r w:rsidR="007525C0">
        <w:rPr>
          <w:sz w:val="23"/>
          <w:szCs w:val="23"/>
          <w:u w:val="single"/>
        </w:rPr>
        <w:t>5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7525C0">
        <w:rPr>
          <w:noProof/>
          <w:sz w:val="24"/>
        </w:rPr>
        <w:t>з</w:t>
      </w:r>
      <w:r w:rsidR="002002CC" w:rsidRPr="002002CC">
        <w:rPr>
          <w:noProof/>
          <w:sz w:val="24"/>
        </w:rPr>
        <w:t>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DA2A31" w:rsidRDefault="007060F6" w:rsidP="008B29F3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7525C0">
        <w:rPr>
          <w:color w:val="000000" w:themeColor="text1"/>
          <w:sz w:val="24"/>
          <w:lang w:eastAsia="ru-RU"/>
        </w:rPr>
        <w:t>инициатора закупки:</w:t>
      </w:r>
      <w:r w:rsidR="00F72041">
        <w:rPr>
          <w:color w:val="000000" w:themeColor="text1"/>
          <w:sz w:val="24"/>
          <w:lang w:eastAsia="ru-RU"/>
        </w:rPr>
        <w:t xml:space="preserve"> </w:t>
      </w:r>
      <w:proofErr w:type="spellStart"/>
      <w:r w:rsidR="00F72041">
        <w:rPr>
          <w:color w:val="000000" w:themeColor="text1"/>
          <w:sz w:val="24"/>
          <w:lang w:eastAsia="ru-RU"/>
        </w:rPr>
        <w:t>Ложниковой</w:t>
      </w:r>
      <w:proofErr w:type="spellEnd"/>
      <w:r w:rsidR="00F72041">
        <w:rPr>
          <w:color w:val="000000" w:themeColor="text1"/>
          <w:sz w:val="24"/>
          <w:lang w:eastAsia="ru-RU"/>
        </w:rPr>
        <w:t xml:space="preserve"> О.В.,</w:t>
      </w:r>
      <w:r w:rsidR="008B29F3" w:rsidRPr="008B29F3">
        <w:rPr>
          <w:color w:val="000000" w:themeColor="text1"/>
          <w:sz w:val="24"/>
          <w:lang w:eastAsia="ru-RU"/>
        </w:rPr>
        <w:t xml:space="preserve"> </w:t>
      </w:r>
      <w:r w:rsidR="00F72041">
        <w:rPr>
          <w:color w:val="000000" w:themeColor="text1"/>
          <w:sz w:val="24"/>
          <w:lang w:eastAsia="ru-RU"/>
        </w:rPr>
        <w:t>к</w:t>
      </w:r>
      <w:r w:rsidR="008B29F3"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 w:rsidR="00F72041">
        <w:rPr>
          <w:color w:val="000000" w:themeColor="text1"/>
          <w:sz w:val="24"/>
          <w:lang w:eastAsia="ru-RU"/>
        </w:rPr>
        <w:t xml:space="preserve">, </w:t>
      </w:r>
      <w:r w:rsidR="00F72041">
        <w:rPr>
          <w:color w:val="000000" w:themeColor="text1"/>
          <w:sz w:val="24"/>
          <w:lang w:val="en-US" w:eastAsia="ru-RU"/>
        </w:rPr>
        <w:t>e</w:t>
      </w:r>
      <w:r w:rsidR="00F72041" w:rsidRPr="00F72041">
        <w:rPr>
          <w:color w:val="000000" w:themeColor="text1"/>
          <w:sz w:val="24"/>
          <w:lang w:eastAsia="ru-RU"/>
        </w:rPr>
        <w:t>-</w:t>
      </w:r>
      <w:r w:rsidR="00F72041">
        <w:rPr>
          <w:color w:val="000000" w:themeColor="text1"/>
          <w:sz w:val="24"/>
          <w:lang w:val="en-US" w:eastAsia="ru-RU"/>
        </w:rPr>
        <w:t>mail</w:t>
      </w:r>
      <w:r w:rsidR="00F72041">
        <w:rPr>
          <w:color w:val="000000" w:themeColor="text1"/>
          <w:sz w:val="24"/>
          <w:lang w:eastAsia="ru-RU"/>
        </w:rPr>
        <w:t xml:space="preserve">: </w:t>
      </w:r>
      <w:hyperlink r:id="rId9" w:history="1">
        <w:r w:rsidR="00F72041" w:rsidRPr="00EB77EA">
          <w:rPr>
            <w:rStyle w:val="a3"/>
            <w:sz w:val="24"/>
            <w:lang w:eastAsia="ru-RU"/>
          </w:rPr>
          <w:t>Lozhnikova@krteplo.ru</w:t>
        </w:r>
      </w:hyperlink>
      <w:r w:rsidR="00F72041"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DA2A31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Подробное описание </w:t>
      </w:r>
      <w:r w:rsidR="00197674" w:rsidRPr="00DA2A31">
        <w:rPr>
          <w:b/>
          <w:sz w:val="24"/>
          <w:lang w:eastAsia="ru-RU"/>
        </w:rPr>
        <w:t>выполнения работ</w:t>
      </w:r>
      <w:r w:rsidRPr="00DA2A31">
        <w:rPr>
          <w:b/>
          <w:sz w:val="24"/>
          <w:lang w:eastAsia="ru-RU"/>
        </w:rPr>
        <w:t xml:space="preserve"> и условий договора, </w:t>
      </w:r>
      <w:r w:rsidRPr="00DA2A31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DA2A31">
        <w:rPr>
          <w:sz w:val="24"/>
          <w:lang w:eastAsia="ru-RU"/>
        </w:rPr>
        <w:t>ии АО</w:t>
      </w:r>
      <w:proofErr w:type="gramEnd"/>
      <w:r w:rsidRPr="00DA2A31">
        <w:rPr>
          <w:sz w:val="24"/>
          <w:lang w:eastAsia="ru-RU"/>
        </w:rPr>
        <w:t xml:space="preserve"> «АТЭК» </w:t>
      </w:r>
      <w:hyperlink r:id="rId10" w:history="1">
        <w:r w:rsidRPr="00DA2A31">
          <w:rPr>
            <w:rStyle w:val="a3"/>
            <w:sz w:val="24"/>
            <w:lang w:val="en-US" w:eastAsia="ru-RU"/>
          </w:rPr>
          <w:t>www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oao</w:t>
        </w:r>
        <w:r w:rsidRPr="00DA2A31">
          <w:rPr>
            <w:rStyle w:val="a3"/>
            <w:sz w:val="24"/>
            <w:lang w:eastAsia="ru-RU"/>
          </w:rPr>
          <w:t>-</w:t>
        </w:r>
        <w:r w:rsidRPr="00DA2A31">
          <w:rPr>
            <w:rStyle w:val="a3"/>
            <w:sz w:val="24"/>
            <w:lang w:val="en-US" w:eastAsia="ru-RU"/>
          </w:rPr>
          <w:t>atek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ru</w:t>
        </w:r>
      </w:hyperlink>
      <w:r w:rsidRPr="00DA2A31">
        <w:rPr>
          <w:sz w:val="24"/>
          <w:lang w:eastAsia="ru-RU"/>
        </w:rPr>
        <w:t xml:space="preserve"> и официальном сайте РФ </w:t>
      </w:r>
      <w:hyperlink r:id="rId11" w:history="1">
        <w:r w:rsidRPr="00DA2A31">
          <w:rPr>
            <w:rStyle w:val="a3"/>
            <w:sz w:val="24"/>
            <w:lang w:eastAsia="ru-RU"/>
          </w:rPr>
          <w:t>http://zakupki.gov.ru</w:t>
        </w:r>
      </w:hyperlink>
      <w:r w:rsidRPr="00DA2A31">
        <w:rPr>
          <w:rStyle w:val="a3"/>
          <w:sz w:val="24"/>
          <w:lang w:eastAsia="ru-RU"/>
        </w:rPr>
        <w:t xml:space="preserve"> </w:t>
      </w:r>
      <w:r w:rsidRPr="00DA2A31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2" w:history="1">
        <w:r w:rsidR="002002CC" w:rsidRPr="00DA2A31">
          <w:rPr>
            <w:rStyle w:val="a3"/>
            <w:noProof/>
            <w:sz w:val="24"/>
            <w:lang w:val="en-US"/>
          </w:rPr>
          <w:t>Ivaneva</w:t>
        </w:r>
        <w:r w:rsidR="002002CC" w:rsidRPr="00DA2A31">
          <w:rPr>
            <w:rStyle w:val="a3"/>
            <w:noProof/>
            <w:sz w:val="24"/>
          </w:rPr>
          <w:t>_</w:t>
        </w:r>
        <w:r w:rsidR="002002CC" w:rsidRPr="00DA2A31">
          <w:rPr>
            <w:rStyle w:val="a3"/>
            <w:noProof/>
            <w:sz w:val="24"/>
            <w:lang w:val="en-US"/>
          </w:rPr>
          <w:t>v</w:t>
        </w:r>
        <w:r w:rsidR="002002CC" w:rsidRPr="00DA2A31">
          <w:rPr>
            <w:rStyle w:val="a3"/>
            <w:noProof/>
            <w:sz w:val="24"/>
          </w:rPr>
          <w:t>@</w:t>
        </w:r>
        <w:r w:rsidR="002002CC" w:rsidRPr="00DA2A31">
          <w:rPr>
            <w:rStyle w:val="a3"/>
            <w:noProof/>
            <w:sz w:val="24"/>
            <w:lang w:val="en-US"/>
          </w:rPr>
          <w:t>krteplo</w:t>
        </w:r>
        <w:r w:rsidR="002002CC" w:rsidRPr="00DA2A31">
          <w:rPr>
            <w:rStyle w:val="a3"/>
            <w:noProof/>
            <w:sz w:val="24"/>
          </w:rPr>
          <w:t>.</w:t>
        </w:r>
        <w:r w:rsidR="002002CC" w:rsidRPr="00DA2A31">
          <w:rPr>
            <w:rStyle w:val="a3"/>
            <w:noProof/>
            <w:sz w:val="24"/>
            <w:lang w:val="en-US"/>
          </w:rPr>
          <w:t>ru</w:t>
        </w:r>
      </w:hyperlink>
      <w:r w:rsidR="002002CC" w:rsidRPr="00DA2A31">
        <w:rPr>
          <w:noProof/>
          <w:sz w:val="24"/>
        </w:rPr>
        <w:t xml:space="preserve"> .</w:t>
      </w:r>
    </w:p>
    <w:p w:rsidR="005A7BDB" w:rsidRPr="00DA2A31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8B29F3" w:rsidRPr="008B29F3">
        <w:rPr>
          <w:sz w:val="24"/>
        </w:rPr>
        <w:t>1 208 000,00 руб. (Один миллион двести восемь тысяч рублей 00 копейки)</w:t>
      </w:r>
    </w:p>
    <w:p w:rsidR="005A7BDB" w:rsidRPr="00DA2A31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8B29F3" w:rsidRPr="008B29F3">
        <w:rPr>
          <w:color w:val="000000"/>
          <w:sz w:val="24"/>
          <w:shd w:val="clear" w:color="auto" w:fill="FFFFFF"/>
        </w:rPr>
        <w:t>1 023 728,81 (Один миллион двадцать три тысячи семьсот двадцать восемь рублей 81 копейка)</w:t>
      </w:r>
    </w:p>
    <w:p w:rsidR="008951B0" w:rsidRPr="00DA2A31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DA2A31">
        <w:rPr>
          <w:b/>
          <w:sz w:val="24"/>
          <w:lang w:eastAsia="ru-RU"/>
        </w:rPr>
        <w:t>:</w:t>
      </w:r>
      <w:r w:rsidR="002169AD" w:rsidRPr="00DA2A31">
        <w:rPr>
          <w:sz w:val="24"/>
          <w:lang w:eastAsia="ru-RU"/>
        </w:rPr>
        <w:t xml:space="preserve"> </w:t>
      </w:r>
      <w:r w:rsidR="00345F19" w:rsidRPr="00DA2A31">
        <w:rPr>
          <w:sz w:val="24"/>
          <w:lang w:eastAsia="ru-RU"/>
        </w:rPr>
        <w:t>в</w:t>
      </w:r>
      <w:r w:rsidR="002169AD" w:rsidRPr="00DA2A31">
        <w:rPr>
          <w:sz w:val="24"/>
          <w:lang w:eastAsia="ru-RU"/>
        </w:rPr>
        <w:t xml:space="preserve"> соответствие</w:t>
      </w:r>
      <w:r w:rsidR="0088184B" w:rsidRPr="00DA2A31">
        <w:rPr>
          <w:sz w:val="24"/>
          <w:lang w:eastAsia="ru-RU"/>
        </w:rPr>
        <w:t xml:space="preserve"> с Т</w:t>
      </w:r>
      <w:r w:rsidR="00B848B0" w:rsidRPr="00DA2A31">
        <w:rPr>
          <w:sz w:val="24"/>
          <w:lang w:eastAsia="ru-RU"/>
        </w:rPr>
        <w:t>ехническим заданием</w:t>
      </w:r>
      <w:r w:rsidR="005A7BDB" w:rsidRPr="00DA2A31">
        <w:rPr>
          <w:sz w:val="24"/>
          <w:lang w:eastAsia="ru-RU"/>
        </w:rPr>
        <w:t xml:space="preserve"> (Приложение №1)</w:t>
      </w:r>
      <w:r w:rsidR="00DA2A31" w:rsidRPr="00DA2A31">
        <w:rPr>
          <w:sz w:val="24"/>
          <w:lang w:eastAsia="ru-RU"/>
        </w:rPr>
        <w:t>.</w:t>
      </w:r>
    </w:p>
    <w:p w:rsidR="00B848B0" w:rsidRPr="00DA2A31" w:rsidRDefault="00AC0CEC" w:rsidP="005141F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Место</w:t>
      </w:r>
      <w:r w:rsidR="00B848B0" w:rsidRPr="00DA2A31">
        <w:rPr>
          <w:b/>
          <w:sz w:val="24"/>
          <w:lang w:eastAsia="ru-RU"/>
        </w:rPr>
        <w:t xml:space="preserve"> в</w:t>
      </w:r>
      <w:r w:rsidRPr="00DA2A31">
        <w:rPr>
          <w:b/>
          <w:sz w:val="24"/>
          <w:lang w:eastAsia="ru-RU"/>
        </w:rPr>
        <w:t>ыполнения работ</w:t>
      </w:r>
      <w:r w:rsidR="00B848B0" w:rsidRPr="00DA2A31">
        <w:rPr>
          <w:b/>
          <w:sz w:val="24"/>
          <w:lang w:eastAsia="ru-RU"/>
        </w:rPr>
        <w:t>:</w:t>
      </w:r>
      <w:r w:rsidR="00FB6390" w:rsidRPr="00DA2A31">
        <w:rPr>
          <w:sz w:val="24"/>
          <w:lang w:eastAsia="ru-RU"/>
        </w:rPr>
        <w:t xml:space="preserve"> </w:t>
      </w:r>
      <w:r w:rsidR="007C11A0" w:rsidRPr="007C11A0">
        <w:rPr>
          <w:sz w:val="24"/>
          <w:lang w:eastAsia="ru-RU"/>
        </w:rPr>
        <w:t>в соответствие с Техническим заданием (Приложение №1)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DA2A31">
        <w:rPr>
          <w:b/>
          <w:sz w:val="24"/>
          <w:lang w:eastAsia="ru-RU"/>
        </w:rPr>
        <w:t>Срок выполнения работ</w:t>
      </w:r>
      <w:r w:rsidR="00B848B0" w:rsidRPr="00DA2A31">
        <w:rPr>
          <w:b/>
          <w:sz w:val="24"/>
          <w:lang w:eastAsia="ru-RU"/>
        </w:rPr>
        <w:t>:</w:t>
      </w:r>
      <w:r w:rsidR="00B848B0" w:rsidRPr="00F72041">
        <w:rPr>
          <w:sz w:val="24"/>
          <w:lang w:eastAsia="ru-RU"/>
        </w:rPr>
        <w:t xml:space="preserve"> </w:t>
      </w:r>
      <w:r w:rsidR="00F72041" w:rsidRPr="00F72041">
        <w:rPr>
          <w:sz w:val="24"/>
          <w:lang w:eastAsia="ru-RU"/>
        </w:rPr>
        <w:t>По заявкам Заказчика</w:t>
      </w:r>
      <w:r w:rsidR="00F72041">
        <w:rPr>
          <w:rFonts w:eastAsia="Calibri"/>
          <w:sz w:val="23"/>
          <w:szCs w:val="23"/>
          <w:lang w:eastAsia="en-US"/>
        </w:rPr>
        <w:t xml:space="preserve"> в</w:t>
      </w:r>
      <w:r w:rsidR="00DA2A31" w:rsidRPr="00DA2A31">
        <w:rPr>
          <w:rFonts w:eastAsia="Calibri"/>
          <w:sz w:val="23"/>
          <w:szCs w:val="23"/>
          <w:lang w:eastAsia="en-US"/>
        </w:rPr>
        <w:t xml:space="preserve"> течение срока действия договора.</w:t>
      </w:r>
    </w:p>
    <w:p w:rsidR="005A7BDB" w:rsidRPr="00DA2A31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DA2A31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DA2A31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DA2A31">
        <w:rPr>
          <w:b/>
          <w:bCs/>
          <w:color w:val="000000" w:themeColor="text1"/>
          <w:sz w:val="24"/>
          <w:lang w:eastAsia="ru-RU"/>
        </w:rPr>
        <w:t>:</w:t>
      </w:r>
      <w:r w:rsidR="00D930FF" w:rsidRPr="00DA2A31">
        <w:rPr>
          <w:color w:val="000000" w:themeColor="text1"/>
          <w:sz w:val="24"/>
          <w:lang w:eastAsia="ru-RU"/>
        </w:rPr>
        <w:t xml:space="preserve"> </w:t>
      </w:r>
      <w:r w:rsidR="00D930FF" w:rsidRPr="00DA2A31">
        <w:rPr>
          <w:sz w:val="24"/>
          <w:lang w:eastAsia="ru-RU"/>
        </w:rPr>
        <w:t>Организатор</w:t>
      </w:r>
      <w:r w:rsidR="00521FA4" w:rsidRPr="00DA2A31">
        <w:rPr>
          <w:sz w:val="24"/>
          <w:lang w:eastAsia="ru-RU"/>
        </w:rPr>
        <w:t xml:space="preserve"> (ОО</w:t>
      </w:r>
      <w:bookmarkStart w:id="0" w:name="_GoBack"/>
      <w:bookmarkEnd w:id="0"/>
      <w:r w:rsidR="00521FA4" w:rsidRPr="00DA2A31">
        <w:rPr>
          <w:sz w:val="24"/>
          <w:lang w:eastAsia="ru-RU"/>
        </w:rPr>
        <w:t>О «РКС»)</w:t>
      </w:r>
      <w:r w:rsidR="00D930FF" w:rsidRPr="00DA2A31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DA2A31">
        <w:rPr>
          <w:sz w:val="24"/>
          <w:lang w:eastAsia="ru-RU"/>
        </w:rPr>
        <w:lastRenderedPageBreak/>
        <w:t xml:space="preserve">процедуру запроса </w:t>
      </w:r>
      <w:r w:rsidR="003E42FB" w:rsidRPr="00DA2A31">
        <w:rPr>
          <w:sz w:val="24"/>
          <w:lang w:eastAsia="ru-RU"/>
        </w:rPr>
        <w:t>предложений в</w:t>
      </w:r>
      <w:r w:rsidR="00D930FF" w:rsidRPr="00DA2A31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DA2A31">
        <w:rPr>
          <w:b/>
          <w:bCs/>
          <w:sz w:val="24"/>
          <w:lang w:eastAsia="ru-RU"/>
        </w:rPr>
        <w:t> </w:t>
      </w:r>
    </w:p>
    <w:p w:rsidR="005A7BDB" w:rsidRPr="00DA2A31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DA2A31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 w:rsidRPr="00DA2A31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DA2A31">
        <w:rPr>
          <w:b/>
          <w:color w:val="000000" w:themeColor="text1"/>
          <w:sz w:val="24"/>
          <w:lang w:eastAsia="ru-RU"/>
        </w:rPr>
        <w:t xml:space="preserve"> </w:t>
      </w:r>
      <w:r w:rsidR="007C2DC9" w:rsidRPr="00DA2A31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DA2A31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Pr="00DA2A31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 xml:space="preserve">В ходе проведения открытого запроса предложений и на основании результатов оценки и сопоставления заявок на участие в запросе предложений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Pr="00DA2A31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>». Порядок проведения «открытого запроса предложений» и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 w:rsidRPr="00DA2A31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 w:rsidRPr="00DA2A31">
        <w:rPr>
          <w:color w:val="000000" w:themeColor="text1"/>
          <w:sz w:val="24"/>
          <w:lang w:eastAsia="ru-RU"/>
        </w:rPr>
        <w:t>АО «АТЭК».</w:t>
      </w:r>
      <w:r w:rsidR="00247922" w:rsidRPr="00DA2A31">
        <w:t xml:space="preserve"> </w:t>
      </w:r>
      <w:r w:rsidR="00247922" w:rsidRPr="00DA2A31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DA2A31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DA2A31">
        <w:rPr>
          <w:sz w:val="24"/>
        </w:rPr>
        <w:t>предложений Организатор</w:t>
      </w:r>
      <w:r w:rsidR="001A0D0A" w:rsidRPr="00DA2A31">
        <w:rPr>
          <w:sz w:val="24"/>
        </w:rPr>
        <w:t xml:space="preserve"> </w:t>
      </w:r>
      <w:r w:rsidR="00345F19" w:rsidRPr="00DA2A31">
        <w:rPr>
          <w:sz w:val="24"/>
        </w:rPr>
        <w:t>вправе внести</w:t>
      </w:r>
      <w:r w:rsidRPr="00DA2A31">
        <w:rPr>
          <w:sz w:val="24"/>
        </w:rPr>
        <w:t xml:space="preserve"> изменения в извещение о запросе предложений и </w:t>
      </w:r>
      <w:r w:rsidR="00345F19" w:rsidRPr="00DA2A31">
        <w:rPr>
          <w:sz w:val="24"/>
        </w:rPr>
        <w:t>в документацию</w:t>
      </w:r>
      <w:r w:rsidRPr="00DA2A31">
        <w:rPr>
          <w:sz w:val="24"/>
        </w:rPr>
        <w:t xml:space="preserve"> о </w:t>
      </w:r>
      <w:r w:rsidR="00345F19" w:rsidRPr="00DA2A31">
        <w:rPr>
          <w:sz w:val="24"/>
        </w:rPr>
        <w:t>запросе предложений</w:t>
      </w:r>
      <w:r w:rsidRPr="00DA2A31">
        <w:rPr>
          <w:sz w:val="24"/>
        </w:rPr>
        <w:t>, в том числе продлить срок окончания подачи заявок на участие в запросе предложений.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  <w:lang w:eastAsia="ru-RU"/>
        </w:rPr>
        <w:t xml:space="preserve">Заявка заполняется в соответствии с формой Приложения №2 и предоставляется </w:t>
      </w:r>
      <w:r w:rsidR="00345F19" w:rsidRPr="00DA2A31">
        <w:rPr>
          <w:sz w:val="24"/>
          <w:lang w:eastAsia="ru-RU"/>
        </w:rPr>
        <w:t>в запечатанном</w:t>
      </w:r>
      <w:r w:rsidRPr="00DA2A31">
        <w:rPr>
          <w:sz w:val="24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DA2A31">
        <w:rPr>
          <w:sz w:val="24"/>
          <w:lang w:eastAsia="ru-RU"/>
        </w:rPr>
        <w:t>на.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3830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249</cp:revision>
  <cp:lastPrinted>2018-04-13T11:30:00Z</cp:lastPrinted>
  <dcterms:created xsi:type="dcterms:W3CDTF">2012-09-10T07:20:00Z</dcterms:created>
  <dcterms:modified xsi:type="dcterms:W3CDTF">2018-05-07T13:57:00Z</dcterms:modified>
</cp:coreProperties>
</file>